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6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5094"/>
            <wp:effectExtent l="19050" t="0" r="3175" b="0"/>
            <wp:docPr id="1" name="Рисунок 1" descr="C:\Users\User\Desktop\Новая папка\2022-09-1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22-09-13_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3A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03A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03A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03A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703A" w:rsidRDefault="0064703A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823FC" w:rsidRDefault="002823FC" w:rsidP="00282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3FC" w:rsidRDefault="002823FC" w:rsidP="00DB755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МОУ «Тимоновская СОШ» Валуйского района Белгородской области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</w:t>
      </w:r>
      <w:r w:rsidR="003241B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-4 классы).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 опыт внеаудиторной и внеурочной деятельности педагогов. </w:t>
      </w:r>
    </w:p>
    <w:p w:rsidR="002823FC" w:rsidRDefault="002823FC" w:rsidP="002823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2823FC" w:rsidRDefault="002823FC" w:rsidP="002823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управления образования и науки Белгородской области от 23.06.2006г. №1021 «Об утверждении базисного учебного плана для специальных (коррекционных) общеобразовательных учреждений и классов VII и VIII видов» (при наличии);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2823FC" w:rsidRDefault="002823FC" w:rsidP="002823FC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2823FC" w:rsidRDefault="002823FC" w:rsidP="002823FC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Устав МОУ «Тимоновская СОШ» Валуйского района Белгородской области.</w:t>
      </w:r>
    </w:p>
    <w:p w:rsidR="002823FC" w:rsidRDefault="002823FC" w:rsidP="002823FC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Локальные акты «Тимоновская СОШ» Валуйского района Белгородской области.</w:t>
      </w:r>
    </w:p>
    <w:p w:rsidR="002823FC" w:rsidRDefault="002823FC" w:rsidP="002823FC">
      <w:pPr>
        <w:pStyle w:val="1"/>
        <w:tabs>
          <w:tab w:val="left" w:pos="993"/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23FC" w:rsidRDefault="002823FC" w:rsidP="002823FC">
      <w:pPr>
        <w:pStyle w:val="1"/>
        <w:shd w:val="clear" w:color="auto" w:fill="FFFFFF"/>
        <w:tabs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2823FC" w:rsidRDefault="002823FC" w:rsidP="002823FC">
      <w:pPr>
        <w:pStyle w:val="1"/>
        <w:shd w:val="clear" w:color="auto" w:fill="FFFFFF"/>
        <w:tabs>
          <w:tab w:val="left" w:pos="993"/>
          <w:tab w:val="left" w:pos="1276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pStyle w:val="1"/>
        <w:tabs>
          <w:tab w:val="left" w:pos="993"/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Внеурочная деятельность обучающихся организуется в целях формирования единого образовательного пространства муниципального о</w:t>
      </w:r>
      <w:r w:rsidR="002B5F7C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бщеобразовательного учреждения 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«Тимоновская СОШ» Валуйского района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 w:rsidR="002B5F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3FC" w:rsidRDefault="002823FC" w:rsidP="002823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</w:t>
      </w:r>
      <w:r w:rsidR="0065000B">
        <w:rPr>
          <w:rFonts w:ascii="Times New Roman" w:hAnsi="Times New Roman" w:cs="Times New Roman"/>
          <w:color w:val="000000"/>
          <w:sz w:val="28"/>
          <w:szCs w:val="28"/>
        </w:rPr>
        <w:t>бщего образования обучающимися,</w:t>
      </w:r>
      <w:r w:rsidR="009B6883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</w:t>
      </w:r>
      <w:r w:rsidR="002B5F7C">
        <w:rPr>
          <w:rFonts w:ascii="Times New Roman" w:hAnsi="Times New Roman" w:cs="Times New Roman"/>
          <w:color w:val="000000"/>
          <w:sz w:val="28"/>
          <w:szCs w:val="28"/>
        </w:rPr>
        <w:t>вий для достижения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2823FC" w:rsidRDefault="003241BD" w:rsidP="002823FC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</w:t>
      </w:r>
      <w:r w:rsidR="002823F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качестве организационной модели вне</w:t>
      </w:r>
      <w:r w:rsidR="0001170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урочной деятельности в 202</w:t>
      </w:r>
      <w:r w:rsidR="0065000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</w:t>
      </w:r>
      <w:r w:rsidR="0001170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-202</w:t>
      </w:r>
      <w:r w:rsidR="0065000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3</w:t>
      </w:r>
      <w:r w:rsidR="002823F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="002823F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="002823F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предполагающая использование внутренних ресурсов образовательного учреждения. В её реализации принимают участие педагогические работники МОУ </w:t>
      </w:r>
      <w:r w:rsidR="002823FC">
        <w:rPr>
          <w:rFonts w:ascii="NewtonCSanPin" w:hAnsi="NewtonCSanPin" w:cs="NewtonCSanPin"/>
          <w:color w:val="000000"/>
          <w:sz w:val="28"/>
          <w:szCs w:val="28"/>
          <w:lang w:eastAsia="ru-RU"/>
        </w:rPr>
        <w:t>«Тимоновская СОШ» Валуйского района Белгородской области:</w:t>
      </w:r>
    </w:p>
    <w:p w:rsidR="002823FC" w:rsidRDefault="002823FC" w:rsidP="002823FC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учителя начальных классов, учителя-предметники.</w:t>
      </w:r>
    </w:p>
    <w:p w:rsidR="002823FC" w:rsidRDefault="00DF6BFE" w:rsidP="002823FC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720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</w:t>
      </w:r>
      <w:r w:rsidR="002823F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2823FC" w:rsidRDefault="002823FC" w:rsidP="002823F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2823FC" w:rsidRDefault="002823FC" w:rsidP="002823F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2823FC" w:rsidRDefault="002823FC" w:rsidP="002823F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823FC" w:rsidRDefault="002823FC" w:rsidP="002823F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2823FC" w:rsidRDefault="002823FC" w:rsidP="00282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</w:t>
      </w:r>
      <w:r w:rsidR="00EE7F16">
        <w:rPr>
          <w:rFonts w:ascii="Times New Roman" w:hAnsi="Times New Roman" w:cs="Times New Roman"/>
          <w:color w:val="000000"/>
          <w:sz w:val="28"/>
          <w:szCs w:val="28"/>
        </w:rPr>
        <w:t xml:space="preserve"> частью учебно-воспитательного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процесса МОУ </w:t>
      </w:r>
      <w:r>
        <w:rPr>
          <w:rFonts w:ascii="NewtonCSanPin" w:hAnsi="NewtonCSanPin" w:cs="NewtonCSanPin"/>
          <w:color w:val="000000"/>
          <w:sz w:val="28"/>
          <w:szCs w:val="28"/>
        </w:rPr>
        <w:t>«Тимоновская СОШ» Валуйского района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2823FC" w:rsidRDefault="002823FC" w:rsidP="00282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спортивно-оздоровительное, </w:t>
      </w:r>
    </w:p>
    <w:p w:rsidR="002823FC" w:rsidRDefault="002823FC" w:rsidP="00282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</w:p>
    <w:p w:rsidR="002823FC" w:rsidRDefault="002823FC" w:rsidP="00282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общекультурное,</w:t>
      </w:r>
    </w:p>
    <w:p w:rsidR="002823FC" w:rsidRDefault="002823FC" w:rsidP="00282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 – нравственное,</w:t>
      </w:r>
    </w:p>
    <w:p w:rsidR="002823FC" w:rsidRDefault="002823FC" w:rsidP="00282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социальное.</w:t>
      </w:r>
    </w:p>
    <w:p w:rsidR="002823FC" w:rsidRDefault="002823FC" w:rsidP="002823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спортивно-оздоровительного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уровня здоровья школьников, формирование навыков правильной осанки и рационального дыхания, укрепление дыхательной мускулатуры и диафрагмы; формирование знаний о правилах рационального питания, их роли в сохранении и укреплении здоровья.</w:t>
      </w: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Спортивно-оздоровительное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011700" w:rsidRDefault="003241BD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секцией 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>«Подвижные</w:t>
      </w:r>
      <w:r w:rsidR="002823FC">
        <w:rPr>
          <w:rFonts w:ascii="Times New Roman" w:hAnsi="Times New Roman" w:cs="Times New Roman"/>
          <w:color w:val="000000"/>
          <w:sz w:val="28"/>
          <w:szCs w:val="28"/>
        </w:rPr>
        <w:t xml:space="preserve"> игры» для обучающихся 2 класса в объёме 1 час в неделю -34 час</w:t>
      </w:r>
      <w:r w:rsidR="007832E4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2823FC" w:rsidRPr="00011700" w:rsidRDefault="00567AE9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спортивной секцией «Подвижные</w:t>
      </w:r>
      <w:r w:rsidR="00011700">
        <w:rPr>
          <w:rFonts w:ascii="Times New Roman" w:hAnsi="Times New Roman" w:cs="Times New Roman"/>
          <w:color w:val="000000"/>
          <w:sz w:val="28"/>
          <w:szCs w:val="28"/>
        </w:rPr>
        <w:t xml:space="preserve"> игры» для обучающихся 3 класса в объёме 1 час в неделю -34 часа;</w:t>
      </w:r>
    </w:p>
    <w:p w:rsidR="002823FC" w:rsidRPr="00011700" w:rsidRDefault="00567AE9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секцией </w:t>
      </w:r>
      <w:r w:rsidR="002823FC">
        <w:rPr>
          <w:rFonts w:ascii="Times New Roman" w:hAnsi="Times New Roman" w:cs="Times New Roman"/>
          <w:color w:val="000000"/>
          <w:sz w:val="28"/>
          <w:szCs w:val="28"/>
        </w:rPr>
        <w:t xml:space="preserve">«Подвижные  игры» для </w:t>
      </w:r>
      <w:proofErr w:type="gramStart"/>
      <w:r w:rsidR="002823F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823FC">
        <w:rPr>
          <w:rFonts w:ascii="Times New Roman" w:hAnsi="Times New Roman" w:cs="Times New Roman"/>
          <w:color w:val="000000"/>
          <w:sz w:val="28"/>
          <w:szCs w:val="28"/>
        </w:rPr>
        <w:t xml:space="preserve"> 4 класса в объёме 1 час в неделю -34 часа;</w:t>
      </w:r>
    </w:p>
    <w:p w:rsidR="0081060D" w:rsidRDefault="0081060D" w:rsidP="008106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кружком «Разговор о правильном питании» для обучающихся 4 класса в объёме 1 час в неделю – 34 часа.</w:t>
      </w:r>
    </w:p>
    <w:p w:rsidR="0081060D" w:rsidRDefault="0081060D" w:rsidP="0081060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proofErr w:type="spellStart"/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общеинтеллектуального</w:t>
      </w:r>
      <w:proofErr w:type="spellEnd"/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на практике условий для формирования интеллектуальных умений, развития познавательной активности и самостоятельности, привлечения учащихся к обмену информацией в ходе свободного общения на занятиях.</w:t>
      </w: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Интеллектуальное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«Мале</w:t>
      </w:r>
      <w:r w:rsidR="00170D5D">
        <w:rPr>
          <w:rFonts w:ascii="Times New Roman" w:hAnsi="Times New Roman" w:cs="Times New Roman"/>
          <w:color w:val="000000"/>
          <w:sz w:val="28"/>
          <w:szCs w:val="28"/>
        </w:rPr>
        <w:t xml:space="preserve">нький мастер» для обучающихся 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011700">
        <w:rPr>
          <w:rFonts w:ascii="Times New Roman" w:hAnsi="Times New Roman" w:cs="Times New Roman"/>
          <w:color w:val="000000"/>
          <w:sz w:val="28"/>
          <w:szCs w:val="28"/>
        </w:rPr>
        <w:t>асса в объеме 1 час в неделю- 3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часа;</w:t>
      </w:r>
    </w:p>
    <w:p w:rsidR="002823FC" w:rsidRPr="00011700" w:rsidRDefault="00011700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факультативом 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«Основы логики и алгоритмики»</w:t>
      </w:r>
      <w:r w:rsidR="00170D5D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2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объеме 1 час в неделю – 34 часа;</w:t>
      </w:r>
    </w:p>
    <w:p w:rsidR="00011700" w:rsidRPr="00011700" w:rsidRDefault="00011700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факультативом «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Основы логики и алгоритмики</w:t>
      </w:r>
      <w:r w:rsidR="00170D5D">
        <w:rPr>
          <w:rFonts w:ascii="Times New Roman" w:hAnsi="Times New Roman" w:cs="Times New Roman"/>
          <w:color w:val="000000"/>
          <w:sz w:val="28"/>
          <w:szCs w:val="28"/>
        </w:rPr>
        <w:t xml:space="preserve">» для обучающихся 3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объеме 1 час в неделю – 34 часа;</w:t>
      </w:r>
    </w:p>
    <w:p w:rsidR="002823FC" w:rsidRDefault="002823FC" w:rsidP="00282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11700">
        <w:rPr>
          <w:rFonts w:ascii="Times New Roman" w:hAnsi="Times New Roman" w:cs="Times New Roman"/>
          <w:color w:val="000000"/>
          <w:sz w:val="28"/>
          <w:szCs w:val="28"/>
        </w:rPr>
        <w:t>акультативом «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Основы логики и алгоритмики</w:t>
      </w:r>
      <w:r w:rsidR="00170D5D">
        <w:rPr>
          <w:rFonts w:ascii="Times New Roman" w:hAnsi="Times New Roman" w:cs="Times New Roman"/>
          <w:color w:val="000000"/>
          <w:sz w:val="28"/>
          <w:szCs w:val="28"/>
        </w:rPr>
        <w:t>» для обучающихся 4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 час в неделю – 34 часа;</w:t>
      </w:r>
    </w:p>
    <w:p w:rsidR="002823FC" w:rsidRDefault="002823FC" w:rsidP="00282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«Очумелые ручки» для обучающихся </w:t>
      </w:r>
      <w:r w:rsidR="00BC2EB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классав </w:t>
      </w:r>
      <w:r w:rsidR="00262F2D">
        <w:rPr>
          <w:rFonts w:ascii="Times New Roman" w:hAnsi="Times New Roman" w:cs="Times New Roman"/>
          <w:color w:val="000000"/>
          <w:sz w:val="28"/>
          <w:szCs w:val="28"/>
        </w:rPr>
        <w:t>объеме 1 час в неделю – 34 часа.</w:t>
      </w:r>
    </w:p>
    <w:p w:rsidR="002823FC" w:rsidRDefault="002823FC" w:rsidP="002823FC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духовно - нравственного направления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 ценностей, т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 xml:space="preserve">олерантности, правильных оценок </w:t>
      </w:r>
      <w:r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 xml:space="preserve">ытий, происходящих в окружающем </w:t>
      </w:r>
      <w:r>
        <w:rPr>
          <w:rFonts w:ascii="Times New Roman" w:hAnsi="Times New Roman" w:cs="Times New Roman"/>
          <w:color w:val="000000"/>
          <w:sz w:val="28"/>
          <w:szCs w:val="28"/>
        </w:rPr>
        <w:t>мире, уважен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>ия к своей истории и традициям,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любовь к Отече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>ству в целом и к малой родине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частности. </w:t>
      </w: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Духовно - нравственное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2823FC" w:rsidRDefault="002823FC" w:rsidP="00567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A58" w:rsidRDefault="00AC1A58" w:rsidP="000117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факультативом «Разговоры о важном» для обучающихся 1 класса в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объеме 1 час в неделю- 3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часа;</w:t>
      </w:r>
    </w:p>
    <w:p w:rsidR="00AC1A58" w:rsidRDefault="00AC1A58" w:rsidP="00AC1A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факультативом «Разговоры о важном» для обучающихся 2 класса в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объеме 1 час в неделю- 3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часа;</w:t>
      </w:r>
    </w:p>
    <w:p w:rsidR="00DB7554" w:rsidRDefault="00DB7554" w:rsidP="00DB755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факультативом «Разговоры о важном» для обучающихся 3 класса в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объеме 1 час в неделю- 3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часа;</w:t>
      </w:r>
    </w:p>
    <w:p w:rsidR="00AC1A58" w:rsidRPr="00DB7554" w:rsidRDefault="00DB7554" w:rsidP="00DB755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факультативом «Разговоры о важном» для обучающихся 4 класса в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объеме 1 час в неделю- 3</w:t>
      </w:r>
      <w:r w:rsidR="00567AE9">
        <w:rPr>
          <w:rFonts w:ascii="Times New Roman" w:hAnsi="Times New Roman" w:cs="Times New Roman"/>
          <w:color w:val="000000" w:themeColor="text1"/>
          <w:sz w:val="28"/>
          <w:szCs w:val="28"/>
        </w:rPr>
        <w:t>4 часа.</w:t>
      </w:r>
    </w:p>
    <w:p w:rsidR="002823FC" w:rsidRDefault="002823FC" w:rsidP="002823FC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3241BD">
        <w:rPr>
          <w:rFonts w:ascii="Times New Roman" w:hAnsi="Times New Roman" w:cs="Times New Roman"/>
          <w:b/>
          <w:color w:val="000000"/>
          <w:sz w:val="28"/>
          <w:szCs w:val="28"/>
        </w:rPr>
        <w:t>общекультурного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развитие чувства прекрасного, стремления к гармонии.</w:t>
      </w: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2823FC" w:rsidRPr="00AC1A58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23FC" w:rsidRDefault="00567AE9" w:rsidP="00282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факультативом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«Этика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азбука добра» для обучающихся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класса в объеме 1 час в неделю- 34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  <w:r w:rsidR="00EE7F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7F16" w:rsidRPr="00170D5D" w:rsidRDefault="00EE7F16" w:rsidP="00282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кружком «Веселые нотки» для обучающихся 3 класса </w:t>
      </w:r>
      <w:r w:rsidRPr="00BC2EBB">
        <w:rPr>
          <w:rFonts w:ascii="Times New Roman" w:hAnsi="Times New Roman" w:cs="Times New Roman"/>
          <w:color w:val="000000" w:themeColor="text1"/>
          <w:sz w:val="28"/>
          <w:szCs w:val="28"/>
        </w:rPr>
        <w:t>в объеме 1 час в неделю- 34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часа.</w:t>
      </w:r>
    </w:p>
    <w:p w:rsidR="002823FC" w:rsidRDefault="002823FC" w:rsidP="0028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241BD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</w:t>
      </w:r>
      <w:r w:rsidRPr="003241BD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воспитание бережного отношения к окружающей среде, формирование и развитие экологически сообразного поведения у младших школьников; выработка чувства ответственности и уверенности в своих силах, формирование навыков культуры труда, позитивного отношения к трудовой деятельности. Развитие эмоционально-личностной сферы детей и формирование навыков адекватного общения со сверстниками и взрослыми в окружающем социуме.</w:t>
      </w:r>
    </w:p>
    <w:p w:rsidR="002823FC" w:rsidRDefault="002823FC" w:rsidP="00282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BD"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 плане внеурочной деятельности представлено:</w:t>
      </w:r>
    </w:p>
    <w:p w:rsidR="002823FC" w:rsidRPr="00567AE9" w:rsidRDefault="00011700" w:rsidP="00567AE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кружок «ЮИД» для обучающихся </w:t>
      </w:r>
      <w:r w:rsidR="00AC1A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823FC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</w:t>
      </w:r>
      <w:r w:rsidR="00567AE9">
        <w:rPr>
          <w:rFonts w:ascii="Times New Roman" w:hAnsi="Times New Roman" w:cs="Times New Roman"/>
          <w:color w:val="000000"/>
          <w:sz w:val="28"/>
          <w:szCs w:val="28"/>
        </w:rPr>
        <w:t>объеме 1 часа в неделю- 34 часа.</w:t>
      </w:r>
    </w:p>
    <w:p w:rsidR="002823FC" w:rsidRDefault="002823FC" w:rsidP="002823FC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C" w:rsidRDefault="002823FC" w:rsidP="00282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FC" w:rsidRDefault="002823FC" w:rsidP="00282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FC" w:rsidRPr="00DB7554" w:rsidRDefault="002823FC" w:rsidP="00DB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FC" w:rsidRDefault="002823FC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76C" w:rsidRDefault="0013276C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AE9" w:rsidRDefault="00567AE9" w:rsidP="00EE7F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67AE9" w:rsidRDefault="00567AE9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3FC" w:rsidRDefault="002823FC" w:rsidP="00EE7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846">
        <w:rPr>
          <w:rFonts w:ascii="Times New Roman" w:hAnsi="Times New Roman"/>
          <w:b/>
          <w:sz w:val="28"/>
          <w:szCs w:val="28"/>
        </w:rPr>
        <w:t>Пла</w:t>
      </w:r>
      <w:proofErr w:type="gramStart"/>
      <w:r w:rsidRPr="0094584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годовой</w:t>
      </w:r>
      <w:r w:rsidRPr="00945846">
        <w:rPr>
          <w:rFonts w:ascii="Times New Roman" w:hAnsi="Times New Roman"/>
          <w:b/>
          <w:sz w:val="28"/>
          <w:szCs w:val="28"/>
        </w:rPr>
        <w:t>)</w:t>
      </w:r>
    </w:p>
    <w:p w:rsidR="00EE7F16" w:rsidRDefault="00EE7F16" w:rsidP="00EE7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3FC" w:rsidRDefault="002823FC" w:rsidP="00EE7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846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>МОУ «Тимоновская СОШ»</w:t>
      </w:r>
    </w:p>
    <w:p w:rsidR="002823FC" w:rsidRDefault="002823FC" w:rsidP="00EE7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>Валуйского района Белгородской области</w:t>
      </w:r>
    </w:p>
    <w:p w:rsidR="002823FC" w:rsidRPr="00945846" w:rsidRDefault="002823FC" w:rsidP="00EE7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ступени начал</w:t>
      </w:r>
      <w:r w:rsidR="00011700">
        <w:rPr>
          <w:rFonts w:ascii="Times New Roman" w:hAnsi="Times New Roman"/>
          <w:b/>
          <w:bCs/>
          <w:color w:val="000000"/>
          <w:sz w:val="28"/>
          <w:szCs w:val="28"/>
        </w:rPr>
        <w:t>ьного общего образования на 202</w:t>
      </w:r>
      <w:r w:rsidR="00170D5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11700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- 202</w:t>
      </w:r>
      <w:r w:rsidR="00170D5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2823FC" w:rsidRPr="00945846" w:rsidRDefault="002823FC" w:rsidP="00282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1275"/>
        <w:gridCol w:w="1276"/>
        <w:gridCol w:w="1134"/>
        <w:gridCol w:w="1134"/>
      </w:tblGrid>
      <w:tr w:rsidR="002823FC" w:rsidRPr="00945846" w:rsidTr="003241B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Направления внеурочной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Формы реализации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241BD" w:rsidRPr="00945846" w:rsidTr="003241B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56378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56378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всего</w:t>
            </w:r>
          </w:p>
        </w:tc>
      </w:tr>
      <w:tr w:rsidR="003241BD" w:rsidRPr="00945846" w:rsidTr="003241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Спортивно-оздоровитель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>Секции, кружки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567AE9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567AE9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567AE9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136</w:t>
            </w:r>
          </w:p>
        </w:tc>
      </w:tr>
      <w:tr w:rsidR="003241BD" w:rsidRPr="00945846" w:rsidTr="003241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Общеинтеллек</w:t>
            </w:r>
            <w:proofErr w:type="spellEnd"/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туальное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Кружки, факультативы, проектная </w:t>
            </w: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деятель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945846">
              <w:rPr>
                <w:rFonts w:ascii="Times New Roman" w:hAnsi="Times New Roman"/>
                <w:sz w:val="32"/>
                <w:szCs w:val="32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6A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6A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</w:tr>
      <w:tr w:rsidR="003241BD" w:rsidRPr="00945846" w:rsidTr="003241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Общекультур</w:t>
            </w:r>
            <w:proofErr w:type="spellEnd"/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 Кружки, 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EE7F1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EE7F1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</w:tr>
      <w:tr w:rsidR="003241BD" w:rsidRPr="00945846" w:rsidTr="003241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Духовно - 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Кружки, 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102</w:t>
            </w:r>
          </w:p>
        </w:tc>
      </w:tr>
      <w:tr w:rsidR="003241BD" w:rsidRPr="00945846" w:rsidTr="003241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>Кружки, социальные акции.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A5023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</w:tr>
      <w:tr w:rsidR="003241BD" w:rsidRPr="00945846" w:rsidTr="00356E15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6A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EE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E7F16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6A5023" w:rsidRDefault="00EE7F16" w:rsidP="006A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510</w:t>
            </w:r>
          </w:p>
        </w:tc>
      </w:tr>
    </w:tbl>
    <w:p w:rsidR="002823FC" w:rsidRPr="00945846" w:rsidRDefault="002823FC" w:rsidP="00282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sz w:val="32"/>
          <w:szCs w:val="32"/>
        </w:rPr>
      </w:pPr>
    </w:p>
    <w:p w:rsidR="002823FC" w:rsidRDefault="002823FC" w:rsidP="002823FC">
      <w:pPr>
        <w:rPr>
          <w:sz w:val="32"/>
          <w:szCs w:val="32"/>
        </w:rPr>
      </w:pPr>
    </w:p>
    <w:p w:rsidR="002823FC" w:rsidRDefault="002823FC" w:rsidP="002823FC">
      <w:pPr>
        <w:rPr>
          <w:sz w:val="32"/>
          <w:szCs w:val="32"/>
        </w:rPr>
      </w:pPr>
    </w:p>
    <w:p w:rsidR="002823FC" w:rsidRDefault="002823FC" w:rsidP="002823FC">
      <w:pPr>
        <w:rPr>
          <w:sz w:val="32"/>
          <w:szCs w:val="32"/>
        </w:rPr>
      </w:pPr>
    </w:p>
    <w:p w:rsidR="002823FC" w:rsidRDefault="002823FC" w:rsidP="002823FC">
      <w:pPr>
        <w:rPr>
          <w:sz w:val="32"/>
          <w:szCs w:val="32"/>
        </w:rPr>
      </w:pPr>
    </w:p>
    <w:p w:rsidR="00EE7F16" w:rsidRDefault="00EE7F16" w:rsidP="002823FC">
      <w:pPr>
        <w:rPr>
          <w:sz w:val="32"/>
          <w:szCs w:val="32"/>
        </w:rPr>
      </w:pPr>
    </w:p>
    <w:p w:rsidR="00EE7F16" w:rsidRDefault="00EE7F16" w:rsidP="002823FC">
      <w:pPr>
        <w:rPr>
          <w:sz w:val="32"/>
          <w:szCs w:val="32"/>
        </w:rPr>
      </w:pPr>
    </w:p>
    <w:p w:rsidR="00DB7554" w:rsidRDefault="00DB7554" w:rsidP="00EE7F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EE7F16" w:rsidRDefault="00EE7F16" w:rsidP="00EE7F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2823FC" w:rsidRDefault="002823FC" w:rsidP="00DB7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846">
        <w:rPr>
          <w:rFonts w:ascii="Times New Roman" w:hAnsi="Times New Roman"/>
          <w:b/>
          <w:sz w:val="28"/>
          <w:szCs w:val="28"/>
        </w:rPr>
        <w:t>Перспективный  пла</w:t>
      </w:r>
      <w:proofErr w:type="gramStart"/>
      <w:r w:rsidRPr="0094584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945846">
        <w:rPr>
          <w:rFonts w:ascii="Times New Roman" w:hAnsi="Times New Roman"/>
          <w:b/>
          <w:sz w:val="28"/>
          <w:szCs w:val="28"/>
        </w:rPr>
        <w:t>недельный)</w:t>
      </w:r>
    </w:p>
    <w:p w:rsidR="002823FC" w:rsidRPr="00945846" w:rsidRDefault="002823FC" w:rsidP="0028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846">
        <w:rPr>
          <w:rFonts w:ascii="Times New Roman" w:hAnsi="Times New Roman"/>
          <w:b/>
          <w:sz w:val="28"/>
          <w:szCs w:val="28"/>
        </w:rPr>
        <w:t xml:space="preserve"> внеурочной </w:t>
      </w:r>
      <w:proofErr w:type="spellStart"/>
      <w:r w:rsidRPr="00945846">
        <w:rPr>
          <w:rFonts w:ascii="Times New Roman" w:hAnsi="Times New Roman"/>
          <w:b/>
          <w:sz w:val="28"/>
          <w:szCs w:val="28"/>
        </w:rPr>
        <w:t>деятельности</w:t>
      </w: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>МОУ</w:t>
      </w:r>
      <w:proofErr w:type="spellEnd"/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«Тимоновская СОШ» Валуйского района Белгородской области на ступени начал</w:t>
      </w:r>
      <w:r w:rsidR="007315B2">
        <w:rPr>
          <w:rFonts w:ascii="Times New Roman" w:hAnsi="Times New Roman"/>
          <w:b/>
          <w:bCs/>
          <w:color w:val="000000"/>
          <w:sz w:val="28"/>
          <w:szCs w:val="28"/>
        </w:rPr>
        <w:t>ьного общего образования на 202</w:t>
      </w:r>
      <w:r w:rsidR="009B688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315B2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9B6883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945846">
        <w:rPr>
          <w:rFonts w:ascii="Times New Roman" w:hAnsi="Times New Roman"/>
          <w:b/>
          <w:bCs/>
          <w:color w:val="000000"/>
          <w:sz w:val="28"/>
          <w:szCs w:val="28"/>
        </w:rPr>
        <w:t>учебный год</w:t>
      </w:r>
    </w:p>
    <w:p w:rsidR="002823FC" w:rsidRPr="00945846" w:rsidRDefault="002823FC" w:rsidP="00E55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1134"/>
        <w:gridCol w:w="1134"/>
        <w:gridCol w:w="1134"/>
      </w:tblGrid>
      <w:tr w:rsidR="002823FC" w:rsidRPr="00945846" w:rsidTr="00E55F4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Направления внеурочной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Формы реализации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FC" w:rsidRPr="00945846" w:rsidRDefault="002823FC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241BD" w:rsidRPr="00945846" w:rsidTr="00E55F4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56378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56378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всего</w:t>
            </w:r>
          </w:p>
        </w:tc>
      </w:tr>
      <w:tr w:rsidR="003241BD" w:rsidRPr="00945846" w:rsidTr="00E55F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Кружки, факультативы.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3241BD" w:rsidRPr="00945846" w:rsidTr="00E55F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Спортивно-оздоровитель</w:t>
            </w:r>
            <w:proofErr w:type="spellEnd"/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>Секции, кружки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241BD" w:rsidRPr="00945846" w:rsidTr="00E55F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Общеинтеллек</w:t>
            </w:r>
            <w:proofErr w:type="spellEnd"/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>Кружки, факультативы, 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3241BD" w:rsidRPr="00945846" w:rsidTr="00E55F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Общекультур</w:t>
            </w:r>
            <w:proofErr w:type="spellEnd"/>
          </w:p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45846">
              <w:rPr>
                <w:rFonts w:ascii="Times New Roman" w:hAnsi="Times New Roman"/>
                <w:sz w:val="32"/>
                <w:szCs w:val="32"/>
              </w:rPr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 Кружки, 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241BD" w:rsidRPr="00945846" w:rsidTr="00E55F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45846">
              <w:rPr>
                <w:rFonts w:ascii="Times New Roman" w:hAnsi="Times New Roman"/>
                <w:sz w:val="32"/>
                <w:szCs w:val="32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945846" w:rsidRDefault="00E55F4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Кружки, социальные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3241BD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BD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55F4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A5023" w:rsidRPr="00945846" w:rsidTr="00E55F46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3" w:rsidRPr="009458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45846">
              <w:rPr>
                <w:rFonts w:ascii="Times New Roman" w:hAnsi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3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5F46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3" w:rsidRPr="00E55F46" w:rsidRDefault="00EE7F16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5F46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3" w:rsidRPr="00E55F46" w:rsidRDefault="006A5023" w:rsidP="00B3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5F46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3" w:rsidRPr="00E55F46" w:rsidRDefault="006A5023" w:rsidP="00E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5F4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55F46" w:rsidRPr="00E55F46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2823FC" w:rsidRPr="00945846" w:rsidRDefault="002823FC" w:rsidP="00282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sz w:val="32"/>
          <w:szCs w:val="32"/>
        </w:rPr>
      </w:pPr>
    </w:p>
    <w:p w:rsidR="003E403B" w:rsidRDefault="0064703A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 w:rsidP="007F3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внеурочной деятельности в 2022 -2023 учебном году 2-4 класс</w:t>
      </w:r>
    </w:p>
    <w:tbl>
      <w:tblPr>
        <w:tblpPr w:leftFromText="180" w:rightFromText="180" w:bottomFromText="20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374"/>
        <w:gridCol w:w="1658"/>
      </w:tblGrid>
      <w:tr w:rsidR="007F3AE1" w:rsidTr="003A7322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Основные направления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</w:t>
            </w:r>
          </w:p>
          <w:p w:rsidR="007F3AE1" w:rsidRDefault="007F3AE1" w:rsidP="003A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F3AE1" w:rsidTr="003A732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Кадровое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Программное 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(с указанием сроков реализации программы)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Материально-техническое</w:t>
            </w:r>
          </w:p>
        </w:tc>
      </w:tr>
      <w:tr w:rsidR="007F3AE1" w:rsidTr="003A7322">
        <w:trPr>
          <w:trHeight w:val="30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Спортивно-оздоровительное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физической культуры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составлена на основе рабочей программы В.И Ляха «Физическая культура  для учащихся». Москва, «Просвещение», 2019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спортивный зал,  площадка</w:t>
            </w:r>
          </w:p>
        </w:tc>
      </w:tr>
      <w:tr w:rsidR="007F3AE1" w:rsidTr="003A7322">
        <w:trPr>
          <w:trHeight w:val="94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Факультатив «Разговор о правильном питании»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программа внеурочной деятельности «Разговор о правильном питании» составлена на основе образовательной программы разработанной специалистами Института возрастной физиологии Российской академии образования под руководством М.М.Безруких, академика РАО и методического пособия для учителей \Безруких М.М., Филиппова Т.А.: ОЛМА Медиа Групп, 2011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3AE1" w:rsidTr="003A7322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туальное</w:t>
            </w:r>
            <w:proofErr w:type="spellEnd"/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«Маленький мастер»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Рабочая программа составлена в соответствии программы основного общего образования «Изобразительное искусство 1-9 классы»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М: Просвещение, 2012. Астраханцевой._ Ростов: Феникс программы внеурочной деятельности «Художественное творчество» под редакцией Д.В.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кабинет, школьный двор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развивающих игр.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rPr>
          <w:trHeight w:val="4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Факультатив «Основы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2-4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Разработанная международной школой математики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Рабочая программа для рассмотрена на педагогическом совете №1 от 30.08.2022 г.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кабинет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rPr>
          <w:trHeight w:val="39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«Очумелые ручки»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внеурочной деятельности. Система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сост.Е.Н. Петрова. – Самара: Издательство «Учебная литература, Программный курс Художественное творчество».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Т.Н. 2013г.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кабинет, школьный двор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развивающих игр.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rPr>
          <w:trHeight w:val="481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 –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AE1" w:rsidRPr="00E76542" w:rsidRDefault="007F3AE1" w:rsidP="003A73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Факультатив </w:t>
            </w: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2-4 классы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Pr="00E76542" w:rsidRDefault="007F3AE1" w:rsidP="003A73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AE1" w:rsidRPr="00E76542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внеурочной деятельности «Разговоры о важном», для 1-4 классов. Рабочая программа рассмотрена на педагогическом</w:t>
            </w:r>
          </w:p>
          <w:p w:rsidR="007F3AE1" w:rsidRPr="00E76542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совете №1 от 30.08.2022г</w:t>
            </w:r>
          </w:p>
          <w:p w:rsidR="007F3AE1" w:rsidRPr="00E76542" w:rsidRDefault="007F3AE1" w:rsidP="003A732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4 года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кабинет</w:t>
            </w:r>
          </w:p>
        </w:tc>
      </w:tr>
      <w:tr w:rsidR="007F3AE1" w:rsidTr="003A7322">
        <w:trPr>
          <w:trHeight w:val="26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Факультатив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«Этика: азбука добра»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составлена на основе авторской программы В.С. Хомяковой, В.И.Петровой.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2014</w:t>
            </w:r>
          </w:p>
          <w:p w:rsidR="007F3AE1" w:rsidRDefault="007F3AE1" w:rsidP="003A7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rPr>
          <w:trHeight w:val="2123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«Веселые нотки»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Учитель музыки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Рабочая программа   кружка «Веселые нотки» разработана на основе программы Т.Э.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«Учусь творить. Элементарное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музыка, речь,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движение».   Москва, 2014.   Созданной по системе  музыкальной   педагогики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 М.-2010, 4 года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кабинет, актовый зал</w:t>
            </w: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AE1" w:rsidTr="003A7322">
        <w:trPr>
          <w:trHeight w:val="1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Социальное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Программа разработана на основе авторской  программа Н.В. Виноградовой   «Юный инспектор движения», 2014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AE1" w:rsidRDefault="007F3AE1" w:rsidP="003A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кабинет</w:t>
            </w:r>
          </w:p>
        </w:tc>
      </w:tr>
    </w:tbl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реализации модели внеурочной деятельности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ребёнка.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Все виды внеурочной деятельности учащихся на ступени начального и основного общего образования строго ориентированы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на воспитательные результаты. Отслеживание результатов внеурочной деятельности проводится через внутренний мониторинг обучающихся, а также в ходе участия детей в творческих конкурсах, спортивных соревнованиях, олимпиадах, интеллектуальном марафоне, достижения обучающихся фиксируются в индивидуальном портфеле достижений обучающихся.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Сочетание традиционных форм деятельности с инновационными позволяет создавать благоприятные условия для развития ключевых компетентностей школьников.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Внеурочная деятельность позволяет обеспечить условия для формирования лидерских качеств обучающихся, развития социального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творчества, формирования их социальных компетенций.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Уровни результатов реализации модели внеурочной деятельности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>
        <w:rPr>
          <w:rFonts w:ascii="Times New Roman" w:eastAsia="LiberationSerif" w:hAnsi="Times New Roman" w:cs="Times New Roman"/>
          <w:sz w:val="24"/>
          <w:szCs w:val="24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>
        <w:rPr>
          <w:rFonts w:ascii="Times New Roman" w:eastAsia="LiberationSerif" w:hAnsi="Times New Roman" w:cs="Times New Roman"/>
          <w:sz w:val="24"/>
          <w:szCs w:val="24"/>
        </w:rPr>
        <w:t>— получение школьником опыта переживания и позитивного отношения к базовым ценностям общества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(человек, семья, Отечество, природа, мир, знания, труд, культура), ценностного отношения к социальной реальности в целом.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просоциальной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>
        <w:rPr>
          <w:rFonts w:ascii="Times New Roman" w:eastAsia="LiberationSerif" w:hAnsi="Times New Roman" w:cs="Times New Roman"/>
          <w:sz w:val="24"/>
          <w:szCs w:val="24"/>
        </w:rPr>
        <w:t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Достижение всех трех уровней результатов внеурочной деятельности будет свидетельствовать об эффективности работы по вопросам  воспитания.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3099"/>
        <w:gridCol w:w="3272"/>
      </w:tblGrid>
      <w:tr w:rsidR="007F3AE1" w:rsidTr="003A73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Первый уровень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Второй уровень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Третий уровень </w:t>
            </w:r>
          </w:p>
        </w:tc>
      </w:tr>
      <w:tr w:rsidR="007F3AE1" w:rsidTr="003A73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Школьник знает и понимает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общественную жизнь (2 класс)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Приобретение школьником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социальных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знаний (об общественных нормах,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об устройстве общества, о социально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одобряемых и неодобряемых формах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поведения в обществе и т. п.),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понимание социальной реальности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и повседневной жизни.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Школьник ценит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общественную жизнь (3-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3 классы)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Формирование позитивных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отношений школьников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к базовым ценностям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общества (человек, семья,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Отечество, природа, мир,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знание, труд, культура).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Школьник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действует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 общественной жизни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(4 класс)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Получение школьником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опыта самостоятельного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социального действия.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оценки результатов внеурочной деятельности, основные принципы организации и проведения мониторинга эффективности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школы: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Особенностями системы </w:t>
      </w:r>
      <w:r>
        <w:rPr>
          <w:rFonts w:ascii="Times New Roman" w:eastAsia="LiberationSerif" w:hAnsi="Times New Roman" w:cs="Times New Roman"/>
          <w:sz w:val="24"/>
          <w:szCs w:val="24"/>
        </w:rPr>
        <w:t>оценки достижения результатов внеурочной деятельности являются: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комплексный подход к оценке результатов учебной и внеурочной деятельности в рамках общего образования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личностных 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предметных результатов</w:t>
      </w:r>
      <w:r>
        <w:rPr>
          <w:rFonts w:ascii="Times New Roman" w:eastAsia="LiberationSerif" w:hAnsi="Times New Roman" w:cs="Times New Roman"/>
          <w:sz w:val="24"/>
          <w:szCs w:val="24"/>
        </w:rPr>
        <w:t>);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rFonts w:ascii="Times New Roman" w:eastAsia="LiberationSerif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eastAsia="LiberationSerif" w:hAnsi="Times New Roman" w:cs="Times New Roman"/>
          <w:sz w:val="24"/>
          <w:szCs w:val="24"/>
        </w:rPr>
        <w:t xml:space="preserve"> базы оценки;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сочетание внешней и внутренней оценки как механизма обеспечения качества образования.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Оценка достижений результатов внеурочной деятельности происходит </w:t>
      </w: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на трех уровнях</w:t>
      </w:r>
      <w:r>
        <w:rPr>
          <w:rFonts w:ascii="Times New Roman" w:eastAsia="LiberationSerif" w:hAnsi="Times New Roman" w:cs="Times New Roman"/>
          <w:b/>
          <w:bCs/>
          <w:sz w:val="24"/>
          <w:szCs w:val="24"/>
        </w:rPr>
        <w:t>: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представление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коллективного результата группы обучающихся </w:t>
      </w:r>
      <w:r>
        <w:rPr>
          <w:rFonts w:ascii="Times New Roman" w:eastAsia="LiberationSerif" w:hAnsi="Times New Roman" w:cs="Times New Roman"/>
          <w:sz w:val="24"/>
          <w:szCs w:val="24"/>
        </w:rPr>
        <w:t>в рамках одного направления (результаты работы кружка, детского объедения,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системы мероприятий, лагерной смены и т. п.);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индивидуальная оценка </w:t>
      </w:r>
      <w:r>
        <w:rPr>
          <w:rFonts w:ascii="Times New Roman" w:eastAsia="LiberationSerif" w:hAnsi="Times New Roman" w:cs="Times New Roman"/>
          <w:sz w:val="24"/>
          <w:szCs w:val="24"/>
        </w:rPr>
        <w:t>результатов внеурочной деятельности каждого обучающегося;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качественная и количественная оценка эффективности деятельности ОУ </w:t>
      </w:r>
      <w:r>
        <w:rPr>
          <w:rFonts w:ascii="Times New Roman" w:eastAsia="LiberationSerif" w:hAnsi="Times New Roman" w:cs="Times New Roman"/>
          <w:sz w:val="24"/>
          <w:szCs w:val="24"/>
        </w:rPr>
        <w:t>по направлениям внеурочной деятельности на основании суммирования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индивидуальных результатов обучающихся.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Формы представления результатов внеурочной деятельности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Формы представления результатов определяются локальными актами общеобразовательного учреждения.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коллективного результата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группы обучающихся в рамках одного направления происходит на </w:t>
      </w: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общешкольном празднике </w:t>
      </w:r>
      <w:r>
        <w:rPr>
          <w:rFonts w:ascii="Times New Roman" w:eastAsia="LiberationSerif" w:hAnsi="Times New Roman" w:cs="Times New Roman"/>
          <w:sz w:val="24"/>
          <w:szCs w:val="24"/>
        </w:rPr>
        <w:t>(мероприятии) в форме творческой презентации, творческого отчёта и пр.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Для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индивидуальной оценки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результатов внеурочной деятельности каждого обучающегося используется </w:t>
      </w: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портфолио </w:t>
      </w:r>
      <w:r>
        <w:rPr>
          <w:rFonts w:ascii="Times New Roman" w:eastAsia="LiberationSerif" w:hAnsi="Times New Roman" w:cs="Times New Roman"/>
          <w:sz w:val="24"/>
          <w:szCs w:val="24"/>
        </w:rPr>
        <w:t>– накопительная система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оценивания, характеризующая динамику индивидуальных образовательных достижений. Анализ работы над портфолио и исчисление итоговой оценки проводится комиссией, которая создается приказом руководителя ОУ. В состав комиссии входят: классный руководитель, члены школьного самоуправления, педагоги. По результатам оценки портфолио выявляются учащиеся, набравшие наибольшее количество баллов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в классе, школе. Определяются победители и лауреаты в различных номинациях. На общешкольном празднике в конце учебного года объявляются результаты. 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Для оценки эффективности деятельности ОУ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по направлениям внеурочной деятельности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используется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>карта достижений</w:t>
      </w:r>
      <w:r>
        <w:rPr>
          <w:rFonts w:ascii="Times New Roman" w:eastAsia="LiberationSerif" w:hAnsi="Times New Roman" w:cs="Times New Roman"/>
          <w:sz w:val="24"/>
          <w:szCs w:val="24"/>
        </w:rPr>
        <w:t>, в которую вносятся индивидуальные результаты учащихся по направлениям.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Для представления результатов достижений используются также такие формы, как </w:t>
      </w: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>выставка достижений учащихся, самооценка, оценка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проекта, педагогический мониторинг, практические работы, творческие работы, самоанализ, наблюдения </w:t>
      </w:r>
      <w:r>
        <w:rPr>
          <w:rFonts w:ascii="Times New Roman" w:eastAsia="LiberationSerif" w:hAnsi="Times New Roman" w:cs="Times New Roman"/>
          <w:sz w:val="24"/>
          <w:szCs w:val="24"/>
        </w:rPr>
        <w:t>и др.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Система оценки результатов внеурочной деятельности</w:t>
      </w:r>
    </w:p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2550"/>
        <w:gridCol w:w="2591"/>
        <w:gridCol w:w="2591"/>
      </w:tblGrid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Система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оценки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Индивидуальная оценка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Коллективный результат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Оценка эффективности по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направлениям внеурочной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Основные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функции оценки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Диагностирующая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Диагностирующая 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корректирующая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Диагностирующая 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контролирующая</w:t>
            </w:r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предоставления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результатов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Портфолио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Творческий отчет / презентация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и пр.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Карта достижений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(суммирование индивидуальных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результатов обучающихся </w:t>
            </w: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рамках одного направления)./</w:t>
            </w:r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Оценка освоения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внеурочной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Участие в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мероприятиях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различного уровня.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Дпломы</w:t>
            </w:r>
            <w:proofErr w:type="spellEnd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сертификаты,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награды и пр.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Самоанализ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Продукт совместной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деятельности / проекта.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Внешняя экспертиза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коллективного творчества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Награды, сертификаты,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поощрения.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Материалы рефлексии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Индивидуальные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результаты в рамках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одного направления (зам.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Продукт </w:t>
            </w: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мультипректа</w:t>
            </w:r>
            <w:proofErr w:type="spellEnd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–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проекта, организованного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 рамках одного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направления (куратор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проекта</w:t>
            </w:r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Этапы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диагностики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Входная диагностика,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диагностика в конце года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и по окончании освоения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программы (как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показатели динамики)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 конце года или отчетного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 конце года.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По окончании </w:t>
            </w: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мультипректа</w:t>
            </w:r>
            <w:proofErr w:type="spellEnd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Формы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Персонифицированная 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неперсонифицированная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Неперсонифицированная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Неперсонифицированная</w:t>
            </w:r>
            <w:proofErr w:type="spellEnd"/>
          </w:p>
        </w:tc>
      </w:tr>
      <w:tr w:rsidR="007F3AE1" w:rsidTr="003A732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Инструменты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оценивания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Критерии оценки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портфолио (Положение о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портфолио).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Критерии оценки проекта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(Положение о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проектной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деятельности, экспертный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лист оценки проекта на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НПК)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Критерии оценки продуктов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Критерии оценки проекта</w:t>
            </w:r>
          </w:p>
          <w:p w:rsidR="007F3AE1" w:rsidRDefault="007F3AE1" w:rsidP="003A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F3AE1" w:rsidRDefault="007F3AE1" w:rsidP="007F3AE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7F3AE1" w:rsidRDefault="007F3AE1" w:rsidP="007F3AE1">
      <w:pPr>
        <w:rPr>
          <w:sz w:val="24"/>
          <w:szCs w:val="24"/>
        </w:rPr>
      </w:pPr>
    </w:p>
    <w:p w:rsidR="007F3AE1" w:rsidRDefault="007F3AE1" w:rsidP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/>
    <w:p w:rsidR="007F3AE1" w:rsidRDefault="007F3AE1">
      <w:pPr>
        <w:sectPr w:rsidR="007F3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F3AE1">
        <w:rPr>
          <w:rFonts w:ascii="Times New Roman" w:hAnsi="Times New Roman" w:cs="Times New Roman"/>
          <w:b/>
        </w:rPr>
        <w:lastRenderedPageBreak/>
        <w:t>«Утверждаю»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F3AE1">
        <w:rPr>
          <w:rFonts w:ascii="Times New Roman" w:hAnsi="Times New Roman" w:cs="Times New Roman"/>
          <w:b/>
        </w:rPr>
        <w:t>Директор МОУ «Тимоновская СОШ»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F3AE1">
        <w:rPr>
          <w:rFonts w:ascii="Times New Roman" w:hAnsi="Times New Roman" w:cs="Times New Roman"/>
          <w:b/>
        </w:rPr>
        <w:t>Валуйского района Белгородской области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F3AE1">
        <w:rPr>
          <w:rFonts w:ascii="Times New Roman" w:hAnsi="Times New Roman" w:cs="Times New Roman"/>
          <w:b/>
        </w:rPr>
        <w:t>______________/</w:t>
      </w:r>
      <w:proofErr w:type="spellStart"/>
      <w:r w:rsidRPr="007F3AE1">
        <w:rPr>
          <w:rFonts w:ascii="Times New Roman" w:hAnsi="Times New Roman" w:cs="Times New Roman"/>
          <w:b/>
        </w:rPr>
        <w:t>Духин</w:t>
      </w:r>
      <w:proofErr w:type="spellEnd"/>
      <w:r w:rsidRPr="007F3AE1">
        <w:rPr>
          <w:rFonts w:ascii="Times New Roman" w:hAnsi="Times New Roman" w:cs="Times New Roman"/>
          <w:b/>
        </w:rPr>
        <w:t xml:space="preserve"> А.Н/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1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ступени начального общего образования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1">
        <w:rPr>
          <w:rFonts w:ascii="Times New Roman" w:hAnsi="Times New Roman" w:cs="Times New Roman"/>
          <w:b/>
          <w:sz w:val="28"/>
          <w:szCs w:val="28"/>
        </w:rPr>
        <w:t xml:space="preserve">МОУ «Тимоновская СОШ» Валуйского района Белгородской области                                                                                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1">
        <w:rPr>
          <w:rFonts w:ascii="Times New Roman" w:hAnsi="Times New Roman" w:cs="Times New Roman"/>
          <w:b/>
          <w:sz w:val="28"/>
          <w:szCs w:val="28"/>
        </w:rPr>
        <w:t>на 2022– 2023 учебный год</w:t>
      </w:r>
    </w:p>
    <w:p w:rsidR="007F3AE1" w:rsidRPr="007F3AE1" w:rsidRDefault="007F3AE1" w:rsidP="007F3AE1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638"/>
        <w:gridCol w:w="2720"/>
        <w:gridCol w:w="2969"/>
        <w:gridCol w:w="2972"/>
        <w:gridCol w:w="2714"/>
      </w:tblGrid>
      <w:tr w:rsidR="007F3AE1" w:rsidRPr="007F3AE1" w:rsidTr="003A7322">
        <w:trPr>
          <w:trHeight w:val="61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Дни недели/ номер урока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2   класс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 xml:space="preserve"> 3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7F3AE1" w:rsidRPr="007F3AE1" w:rsidTr="003A7322">
        <w:trPr>
          <w:trHeight w:val="543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  <w:b/>
              </w:rPr>
              <w:t>12.00-12.40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Динамическая  пауза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AE1" w:rsidRPr="007F3AE1" w:rsidTr="003A732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13.00- 13.35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«Очумелые ручки»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Подвижные</w:t>
            </w:r>
          </w:p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игры</w:t>
            </w:r>
          </w:p>
        </w:tc>
      </w:tr>
      <w:tr w:rsidR="007F3AE1" w:rsidRPr="007F3AE1" w:rsidTr="003A7322">
        <w:trPr>
          <w:trHeight w:val="2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12.00-12.40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AE1" w:rsidRPr="007F3AE1" w:rsidTr="003A7322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13.00- 13.35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«Веселые нотки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7F3AE1" w:rsidRPr="007F3AE1" w:rsidTr="003A7322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13.45- 14.20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«Юный эколог»</w:t>
            </w:r>
          </w:p>
        </w:tc>
      </w:tr>
      <w:tr w:rsidR="007F3AE1" w:rsidRPr="007F3AE1" w:rsidTr="003A7322">
        <w:trPr>
          <w:trHeight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12.00-12.40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AE1" w:rsidRPr="007F3AE1" w:rsidTr="003A732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13.00- 13.35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7F3AE1" w:rsidRPr="007F3AE1" w:rsidTr="003A732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13.45- 14.20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«Маленький мастер»</w:t>
            </w:r>
          </w:p>
        </w:tc>
      </w:tr>
      <w:tr w:rsidR="007F3AE1" w:rsidRPr="007F3AE1" w:rsidTr="003A7322">
        <w:trPr>
          <w:trHeight w:val="361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12.00-12.40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 xml:space="preserve">Информатика    </w:t>
            </w:r>
          </w:p>
        </w:tc>
      </w:tr>
      <w:tr w:rsidR="007F3AE1" w:rsidRPr="007F3AE1" w:rsidTr="003A7322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13.00- 13.35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AE1" w:rsidRPr="007F3AE1" w:rsidTr="003A7322">
        <w:trPr>
          <w:trHeight w:val="469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12.00-12.40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«Я – исследователь»</w:t>
            </w:r>
          </w:p>
        </w:tc>
      </w:tr>
      <w:tr w:rsidR="007F3AE1" w:rsidRPr="007F3AE1" w:rsidTr="003A7322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13.00- 13.35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«Веселые нотки»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«Классный час»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«Классный час»</w:t>
            </w:r>
          </w:p>
        </w:tc>
      </w:tr>
      <w:tr w:rsidR="007F3AE1" w:rsidRPr="007F3AE1" w:rsidTr="003A7322">
        <w:trPr>
          <w:trHeight w:val="40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3AE1">
              <w:rPr>
                <w:rFonts w:ascii="Times New Roman" w:hAnsi="Times New Roman" w:cs="Times New Roman"/>
                <w:b/>
              </w:rPr>
              <w:t>13.45- 14.20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AE1">
              <w:rPr>
                <w:rFonts w:ascii="Times New Roman" w:hAnsi="Times New Roman" w:cs="Times New Roman"/>
              </w:rPr>
              <w:t>«Классный час»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E1" w:rsidRPr="007F3AE1" w:rsidRDefault="007F3AE1" w:rsidP="007F3A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3AE1" w:rsidRPr="007F3AE1" w:rsidRDefault="007F3AE1" w:rsidP="007F3AE1">
      <w:pPr>
        <w:spacing w:after="0" w:line="240" w:lineRule="auto"/>
        <w:rPr>
          <w:rFonts w:ascii="Times New Roman" w:hAnsi="Times New Roman" w:cs="Times New Roman"/>
        </w:rPr>
      </w:pPr>
    </w:p>
    <w:p w:rsidR="007F3AE1" w:rsidRDefault="007F3AE1"/>
    <w:p w:rsidR="007F3AE1" w:rsidRDefault="007F3AE1"/>
    <w:sectPr w:rsidR="007F3AE1" w:rsidSect="007F3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1F535A"/>
    <w:multiLevelType w:val="hybridMultilevel"/>
    <w:tmpl w:val="EA86C0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E2E04"/>
    <w:multiLevelType w:val="hybridMultilevel"/>
    <w:tmpl w:val="91DE9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1114E"/>
    <w:multiLevelType w:val="hybridMultilevel"/>
    <w:tmpl w:val="93B40C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C"/>
    <w:rsid w:val="00011700"/>
    <w:rsid w:val="0013276C"/>
    <w:rsid w:val="00170D5D"/>
    <w:rsid w:val="00262F2D"/>
    <w:rsid w:val="002823FC"/>
    <w:rsid w:val="0028344C"/>
    <w:rsid w:val="002B5F7C"/>
    <w:rsid w:val="003241BD"/>
    <w:rsid w:val="00495386"/>
    <w:rsid w:val="004A763F"/>
    <w:rsid w:val="00567AE9"/>
    <w:rsid w:val="005F5B33"/>
    <w:rsid w:val="00624BAD"/>
    <w:rsid w:val="0064703A"/>
    <w:rsid w:val="0065000B"/>
    <w:rsid w:val="006A5023"/>
    <w:rsid w:val="007315B2"/>
    <w:rsid w:val="00740777"/>
    <w:rsid w:val="007832E4"/>
    <w:rsid w:val="007F3AE1"/>
    <w:rsid w:val="0081060D"/>
    <w:rsid w:val="0090638C"/>
    <w:rsid w:val="009B6883"/>
    <w:rsid w:val="00A81139"/>
    <w:rsid w:val="00AC1A58"/>
    <w:rsid w:val="00B93C9A"/>
    <w:rsid w:val="00BB1E7A"/>
    <w:rsid w:val="00BC2EBB"/>
    <w:rsid w:val="00BD65D5"/>
    <w:rsid w:val="00DB7554"/>
    <w:rsid w:val="00DF6BFE"/>
    <w:rsid w:val="00E55F46"/>
    <w:rsid w:val="00EA4553"/>
    <w:rsid w:val="00EE7F16"/>
    <w:rsid w:val="00F3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23FC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Default">
    <w:name w:val="Default"/>
    <w:rsid w:val="002823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18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2021-09-14T07:49:00Z</cp:lastPrinted>
  <dcterms:created xsi:type="dcterms:W3CDTF">2021-09-09T07:48:00Z</dcterms:created>
  <dcterms:modified xsi:type="dcterms:W3CDTF">2022-09-13T11:18:00Z</dcterms:modified>
</cp:coreProperties>
</file>